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A3226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705CF7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A3226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705CF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83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9ED" w:rsidRPr="00705CF7" w:rsidRDefault="008809ED" w:rsidP="00705CF7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B729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705C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B76DD" w:rsidRPr="00705CF7">
        <w:rPr>
          <w:rFonts w:ascii="Times New Roman" w:hAnsi="Times New Roman" w:cs="Times New Roman"/>
          <w:b/>
          <w:sz w:val="28"/>
          <w:szCs w:val="28"/>
        </w:rPr>
        <w:t>Мининой Надежды Викторовны</w:t>
      </w:r>
      <w:bookmarkEnd w:id="0"/>
    </w:p>
    <w:p w:rsidR="00B7295C" w:rsidRPr="00200D6D" w:rsidRDefault="00B7295C" w:rsidP="00A3226C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A3226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AB76DD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AB76DD">
        <w:rPr>
          <w:rFonts w:ascii="Times New Roman" w:eastAsia="Arial" w:hAnsi="Times New Roman" w:cs="Times New Roman"/>
          <w:sz w:val="28"/>
          <w:szCs w:val="28"/>
          <w:lang w:eastAsia="ar-SA"/>
        </w:rPr>
        <w:t>июня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AB76DD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AB76DD">
        <w:rPr>
          <w:rFonts w:ascii="Times New Roman" w:eastAsia="Arial" w:hAnsi="Times New Roman" w:cs="Times New Roman"/>
          <w:sz w:val="28"/>
          <w:szCs w:val="28"/>
          <w:lang w:eastAsia="ar-SA"/>
        </w:rPr>
        <w:t>11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AB76DD">
        <w:rPr>
          <w:rFonts w:ascii="Times New Roman" w:eastAsia="Arial" w:hAnsi="Times New Roman" w:cs="Times New Roman"/>
          <w:sz w:val="28"/>
          <w:szCs w:val="28"/>
          <w:lang w:eastAsia="ar-SA"/>
        </w:rPr>
        <w:t>68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13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AB76DD" w:rsidRPr="00AB76DD">
        <w:rPr>
          <w:rFonts w:ascii="Times New Roman" w:eastAsia="Arial" w:hAnsi="Times New Roman" w:cs="Times New Roman"/>
          <w:sz w:val="28"/>
          <w:szCs w:val="28"/>
          <w:lang w:eastAsia="ar-SA"/>
        </w:rPr>
        <w:t>Сюрсинов</w:t>
      </w:r>
      <w:r w:rsidR="00AB76DD">
        <w:rPr>
          <w:rFonts w:ascii="Times New Roman" w:eastAsia="Arial" w:hAnsi="Times New Roman" w:cs="Times New Roman"/>
          <w:sz w:val="28"/>
          <w:szCs w:val="28"/>
          <w:lang w:eastAsia="ar-SA"/>
        </w:rPr>
        <w:t>ой</w:t>
      </w:r>
      <w:proofErr w:type="spellEnd"/>
      <w:r w:rsidR="00AB76DD" w:rsidRPr="00AB76D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Александр</w:t>
      </w:r>
      <w:r w:rsidR="00AB76DD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="00AB76DD" w:rsidRPr="00AB76D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Сергеевн</w:t>
      </w:r>
      <w:r w:rsidR="00AB76DD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</w:t>
      </w:r>
      <w:proofErr w:type="gramStart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AB76DD" w:rsidRPr="00AB76DD">
        <w:rPr>
          <w:rFonts w:ascii="Times New Roman" w:eastAsia="Arial" w:hAnsi="Times New Roman" w:cs="Times New Roman"/>
          <w:sz w:val="28"/>
          <w:szCs w:val="28"/>
          <w:lang w:eastAsia="ar-SA"/>
        </w:rPr>
        <w:t>собрание</w:t>
      </w:r>
      <w:proofErr w:type="gramEnd"/>
      <w:r w:rsidR="00AB76DD" w:rsidRPr="00AB76D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A3226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13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AB76DD" w:rsidRPr="00AB76DD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</w:t>
      </w:r>
      <w:r w:rsidR="00AB76DD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AB76DD" w:rsidRPr="00AB76D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собрани</w:t>
      </w:r>
      <w:r w:rsidR="00AB76DD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AB76DD" w:rsidRPr="00AB76D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Сочи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постановлением избирательной комиссии Краснодарского края от </w:t>
      </w:r>
      <w:r w:rsidR="00A3226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A3226C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AB76DD" w:rsidRPr="00AB76DD">
        <w:rPr>
          <w:rFonts w:ascii="Times New Roman" w:eastAsia="Arial" w:hAnsi="Times New Roman" w:cs="Times New Roman"/>
          <w:sz w:val="28"/>
          <w:szCs w:val="28"/>
          <w:lang w:eastAsia="ar-SA"/>
        </w:rPr>
        <w:t>Минина Надежда Викторовна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A3226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A3226C" w:rsidRDefault="008809ED" w:rsidP="00A3226C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A3226C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A3226C">
        <w:rPr>
          <w:rFonts w:eastAsia="Arial"/>
          <w:sz w:val="28"/>
          <w:szCs w:val="28"/>
          <w:lang w:eastAsia="ar-SA"/>
        </w:rPr>
        <w:t>46-</w:t>
      </w:r>
      <w:r w:rsidR="00A3226C">
        <w:rPr>
          <w:rFonts w:eastAsia="Arial"/>
          <w:sz w:val="28"/>
          <w:szCs w:val="28"/>
          <w:lang w:eastAsia="ar-SA"/>
        </w:rPr>
        <w:t>13</w:t>
      </w:r>
      <w:r w:rsidRPr="00A3226C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AB76DD" w:rsidRPr="00A3226C">
        <w:rPr>
          <w:rFonts w:eastAsia="Arial"/>
          <w:sz w:val="28"/>
          <w:szCs w:val="28"/>
          <w:lang w:eastAsia="ar-SA"/>
        </w:rPr>
        <w:t>Н</w:t>
      </w:r>
      <w:r w:rsidR="005148AA" w:rsidRPr="00A3226C">
        <w:rPr>
          <w:rFonts w:eastAsia="Arial"/>
          <w:sz w:val="28"/>
          <w:szCs w:val="28"/>
          <w:lang w:eastAsia="ar-SA"/>
        </w:rPr>
        <w:t>.</w:t>
      </w:r>
      <w:r w:rsidR="00AB76DD" w:rsidRPr="00A3226C">
        <w:rPr>
          <w:rFonts w:eastAsia="Arial"/>
          <w:sz w:val="28"/>
          <w:szCs w:val="28"/>
          <w:lang w:eastAsia="ar-SA"/>
        </w:rPr>
        <w:t>В</w:t>
      </w:r>
      <w:r w:rsidR="005148AA" w:rsidRPr="00A3226C">
        <w:rPr>
          <w:rFonts w:eastAsia="Arial"/>
          <w:sz w:val="28"/>
          <w:szCs w:val="28"/>
          <w:lang w:eastAsia="ar-SA"/>
        </w:rPr>
        <w:t xml:space="preserve">. </w:t>
      </w:r>
      <w:r w:rsidR="00AB76DD" w:rsidRPr="00A3226C">
        <w:rPr>
          <w:rFonts w:eastAsia="Arial"/>
          <w:sz w:val="28"/>
          <w:szCs w:val="28"/>
          <w:lang w:eastAsia="ar-SA"/>
        </w:rPr>
        <w:t>Минину</w:t>
      </w:r>
      <w:r w:rsidRPr="00A3226C">
        <w:rPr>
          <w:rFonts w:eastAsia="Arial"/>
          <w:sz w:val="28"/>
          <w:szCs w:val="28"/>
          <w:lang w:eastAsia="ar-SA"/>
        </w:rPr>
        <w:t xml:space="preserve"> </w:t>
      </w:r>
      <w:r w:rsidR="00D07732" w:rsidRPr="00A3226C">
        <w:rPr>
          <w:rFonts w:eastAsia="Arial"/>
          <w:sz w:val="28"/>
          <w:szCs w:val="28"/>
          <w:lang w:eastAsia="ar-SA"/>
        </w:rPr>
        <w:t>–</w:t>
      </w:r>
      <w:r w:rsidRPr="00A3226C">
        <w:rPr>
          <w:rFonts w:eastAsia="Arial"/>
          <w:sz w:val="28"/>
          <w:szCs w:val="28"/>
          <w:lang w:eastAsia="ar-SA"/>
        </w:rPr>
        <w:t xml:space="preserve"> </w:t>
      </w:r>
      <w:r w:rsidR="00D07732" w:rsidRPr="00A3226C">
        <w:rPr>
          <w:rFonts w:eastAsia="Arial"/>
          <w:sz w:val="28"/>
          <w:szCs w:val="28"/>
          <w:lang w:eastAsia="ar-SA"/>
        </w:rPr>
        <w:t xml:space="preserve">от </w:t>
      </w:r>
      <w:r w:rsidR="00AB76DD" w:rsidRPr="00A3226C">
        <w:rPr>
          <w:rFonts w:eastAsia="Arial"/>
          <w:sz w:val="28"/>
          <w:szCs w:val="28"/>
          <w:lang w:eastAsia="ar-SA"/>
        </w:rPr>
        <w:t>Городского собрания Сочи</w:t>
      </w:r>
      <w:r w:rsidRPr="00A3226C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A3226C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B7295C">
        <w:rPr>
          <w:rFonts w:eastAsia="Arial"/>
          <w:sz w:val="28"/>
          <w:szCs w:val="28"/>
          <w:lang w:eastAsia="ar-SA"/>
        </w:rPr>
        <w:t>13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A3226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A3226C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A3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A3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A3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  В.В. Белоус</w:t>
      </w:r>
    </w:p>
    <w:p w:rsidR="00FE6AAE" w:rsidRPr="004E3A4E" w:rsidRDefault="00FE6AAE" w:rsidP="00A3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A322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A322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A322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90EE5"/>
    <w:rsid w:val="001A6FFF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705CF7"/>
    <w:rsid w:val="008365FB"/>
    <w:rsid w:val="008809ED"/>
    <w:rsid w:val="009D3A51"/>
    <w:rsid w:val="00A001AC"/>
    <w:rsid w:val="00A3226C"/>
    <w:rsid w:val="00A91101"/>
    <w:rsid w:val="00AB76DD"/>
    <w:rsid w:val="00B7295C"/>
    <w:rsid w:val="00BB0E4B"/>
    <w:rsid w:val="00BD56BD"/>
    <w:rsid w:val="00CC4BB6"/>
    <w:rsid w:val="00CD242D"/>
    <w:rsid w:val="00D07732"/>
    <w:rsid w:val="00D27E29"/>
    <w:rsid w:val="00E04BA2"/>
    <w:rsid w:val="00E30912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45D7F5-66CF-475C-A628-0A74CFD2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5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5C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33</cp:revision>
  <cp:lastPrinted>2017-08-28T08:57:00Z</cp:lastPrinted>
  <dcterms:created xsi:type="dcterms:W3CDTF">2016-07-26T07:28:00Z</dcterms:created>
  <dcterms:modified xsi:type="dcterms:W3CDTF">2017-09-27T07:59:00Z</dcterms:modified>
</cp:coreProperties>
</file>